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1F97" w14:textId="395F943C" w:rsidR="00C56F6D" w:rsidRPr="00856358" w:rsidRDefault="00650AE9">
      <w:pPr>
        <w:rPr>
          <w:b/>
          <w:bCs/>
          <w:sz w:val="32"/>
          <w:szCs w:val="32"/>
        </w:rPr>
      </w:pPr>
      <w:r>
        <w:rPr>
          <w:b/>
          <w:bCs/>
          <w:sz w:val="32"/>
          <w:szCs w:val="32"/>
        </w:rPr>
        <w:t xml:space="preserve">Kom til </w:t>
      </w:r>
      <w:r w:rsidRPr="00856358">
        <w:rPr>
          <w:b/>
          <w:bCs/>
          <w:sz w:val="32"/>
          <w:szCs w:val="32"/>
        </w:rPr>
        <w:t>f</w:t>
      </w:r>
      <w:r w:rsidR="00C56F6D" w:rsidRPr="00856358">
        <w:rPr>
          <w:b/>
          <w:bCs/>
          <w:sz w:val="32"/>
          <w:szCs w:val="32"/>
        </w:rPr>
        <w:t>oredraget ”</w:t>
      </w:r>
      <w:r w:rsidR="00994787" w:rsidRPr="00856358">
        <w:rPr>
          <w:b/>
          <w:bCs/>
          <w:sz w:val="32"/>
          <w:szCs w:val="32"/>
        </w:rPr>
        <w:t>Hvad alle bør vide om kundepsykologi og salg</w:t>
      </w:r>
      <w:r w:rsidR="00C56F6D" w:rsidRPr="00856358">
        <w:rPr>
          <w:b/>
          <w:bCs/>
          <w:sz w:val="32"/>
          <w:szCs w:val="32"/>
        </w:rPr>
        <w:t xml:space="preserve">” </w:t>
      </w:r>
    </w:p>
    <w:p w14:paraId="6BF8C3D7" w14:textId="4E49C10C" w:rsidR="00C56F6D" w:rsidRPr="00D54ADD" w:rsidRDefault="00D54ADD">
      <w:pPr>
        <w:rPr>
          <w:rFonts w:cstheme="minorHAnsi"/>
          <w:b/>
          <w:bCs/>
          <w:color w:val="2E354B"/>
        </w:rPr>
      </w:pPr>
      <w:bookmarkStart w:id="0" w:name="_GoBack"/>
      <w:r w:rsidRPr="00D54ADD">
        <w:rPr>
          <w:rFonts w:cstheme="minorHAnsi"/>
          <w:b/>
          <w:bCs/>
          <w:color w:val="2E354B"/>
        </w:rPr>
        <w:t>F</w:t>
      </w:r>
      <w:r w:rsidRPr="00D54ADD">
        <w:rPr>
          <w:rFonts w:cstheme="minorHAnsi"/>
          <w:b/>
          <w:bCs/>
          <w:color w:val="2E354B"/>
        </w:rPr>
        <w:t>å indsigt i dine kunders hjerne, så der er flere kunder, som vælger at handle med dig</w:t>
      </w:r>
      <w:r w:rsidRPr="00D54ADD">
        <w:rPr>
          <w:rFonts w:cstheme="minorHAnsi"/>
          <w:b/>
          <w:bCs/>
          <w:color w:val="2E354B"/>
        </w:rPr>
        <w:t>.</w:t>
      </w:r>
    </w:p>
    <w:bookmarkEnd w:id="0"/>
    <w:p w14:paraId="7E7FC07F" w14:textId="77777777" w:rsidR="00D54ADD" w:rsidRDefault="00D54ADD"/>
    <w:p w14:paraId="78E9291D" w14:textId="12611089" w:rsidR="00E411D4" w:rsidRDefault="00E411D4" w:rsidP="00E411D4">
      <w:r w:rsidRPr="00763DEB">
        <w:rPr>
          <w:rFonts w:cstheme="minorHAnsi"/>
          <w:color w:val="2E354B"/>
        </w:rPr>
        <w:t xml:space="preserve">Vil du </w:t>
      </w:r>
      <w:r>
        <w:rPr>
          <w:rFonts w:cstheme="minorHAnsi"/>
          <w:color w:val="2E354B"/>
        </w:rPr>
        <w:t>f</w:t>
      </w:r>
      <w:r w:rsidRPr="00763DEB">
        <w:rPr>
          <w:rFonts w:cstheme="minorHAnsi"/>
          <w:color w:val="2E354B"/>
        </w:rPr>
        <w:t>orstå</w:t>
      </w:r>
      <w:r>
        <w:rPr>
          <w:rFonts w:cstheme="minorHAnsi"/>
          <w:color w:val="2E354B"/>
        </w:rPr>
        <w:t>,</w:t>
      </w:r>
      <w:r w:rsidRPr="00763DEB">
        <w:rPr>
          <w:rFonts w:cstheme="minorHAnsi"/>
          <w:color w:val="2E354B"/>
        </w:rPr>
        <w:t xml:space="preserve"> hvorfor din kunde nog</w:t>
      </w:r>
      <w:r>
        <w:rPr>
          <w:rFonts w:cstheme="minorHAnsi"/>
          <w:color w:val="2E354B"/>
        </w:rPr>
        <w:t>le</w:t>
      </w:r>
      <w:r w:rsidRPr="00763DEB">
        <w:rPr>
          <w:rFonts w:cstheme="minorHAnsi"/>
          <w:color w:val="2E354B"/>
        </w:rPr>
        <w:t xml:space="preserve"> gange siger nej til dit ellers gode tilbud</w:t>
      </w:r>
      <w:r>
        <w:rPr>
          <w:rFonts w:cstheme="minorHAnsi"/>
          <w:color w:val="2E354B"/>
        </w:rPr>
        <w:t xml:space="preserve"> og</w:t>
      </w:r>
      <w:r w:rsidRPr="00763DEB">
        <w:rPr>
          <w:rFonts w:cstheme="minorHAnsi"/>
          <w:color w:val="2E354B"/>
        </w:rPr>
        <w:t xml:space="preserve"> forstå dine kunders beslutningsproces?</w:t>
      </w:r>
      <w:r>
        <w:rPr>
          <w:rFonts w:cstheme="minorHAnsi"/>
          <w:color w:val="2E354B"/>
        </w:rPr>
        <w:t xml:space="preserve"> Og k</w:t>
      </w:r>
      <w:r w:rsidRPr="00763DEB">
        <w:rPr>
          <w:rFonts w:cstheme="minorHAnsi"/>
          <w:color w:val="2E354B"/>
        </w:rPr>
        <w:t>unne du tænke dig at få indsigt i dine kunders hjerne, så der er flere kunder, som vælger at handle med dig?</w:t>
      </w:r>
      <w:r>
        <w:rPr>
          <w:rFonts w:cstheme="minorHAnsi"/>
          <w:color w:val="2E354B"/>
        </w:rPr>
        <w:t xml:space="preserve"> Det er spørgsmål som disse, </w:t>
      </w:r>
      <w:r w:rsidR="00EC4154">
        <w:t>Søren Lindhardt</w:t>
      </w:r>
      <w:r w:rsidR="00EC4154">
        <w:rPr>
          <w:rFonts w:cstheme="minorHAnsi"/>
          <w:color w:val="2E354B"/>
        </w:rPr>
        <w:t xml:space="preserve"> </w:t>
      </w:r>
      <w:r>
        <w:rPr>
          <w:rFonts w:cstheme="minorHAnsi"/>
          <w:color w:val="2E354B"/>
        </w:rPr>
        <w:t>sætter fokus på</w:t>
      </w:r>
      <w:r>
        <w:t>.</w:t>
      </w:r>
    </w:p>
    <w:p w14:paraId="30C40F4B" w14:textId="6C8B7A93" w:rsidR="00674543" w:rsidRDefault="00674543" w:rsidP="00E411D4"/>
    <w:p w14:paraId="3D8329F1" w14:textId="5E625425" w:rsidR="00674543" w:rsidRPr="007B6E87" w:rsidRDefault="00674543" w:rsidP="00674543">
      <w:pPr>
        <w:rPr>
          <w:rFonts w:eastAsia="Times New Roman" w:cstheme="minorHAnsi"/>
          <w:iCs/>
          <w:color w:val="2E354B"/>
          <w:lang w:eastAsia="da-DK"/>
        </w:rPr>
      </w:pPr>
      <w:r w:rsidRPr="007B6E87">
        <w:rPr>
          <w:rFonts w:eastAsia="Times New Roman" w:cstheme="minorHAnsi"/>
          <w:iCs/>
          <w:color w:val="2E354B"/>
          <w:lang w:eastAsia="da-DK"/>
        </w:rPr>
        <w:t xml:space="preserve">I virksomheden Lindhardt A/S, som på få år er blevet blandt landets førende inden for salgsuddannelser, udbyder </w:t>
      </w:r>
      <w:r>
        <w:t>Søren Lindhardt</w:t>
      </w:r>
      <w:r w:rsidRPr="007B6E87">
        <w:rPr>
          <w:rFonts w:eastAsia="Times New Roman" w:cstheme="minorHAnsi"/>
          <w:iCs/>
          <w:color w:val="2E354B"/>
          <w:lang w:eastAsia="da-DK"/>
        </w:rPr>
        <w:t xml:space="preserve"> kurser i </w:t>
      </w:r>
      <w:r w:rsidRPr="007B6E87">
        <w:rPr>
          <w:rFonts w:cstheme="minorHAnsi"/>
          <w:iCs/>
          <w:color w:val="212121"/>
          <w:shd w:val="clear" w:color="auto" w:fill="FFFFFF"/>
        </w:rPr>
        <w:t>kundepsykologi og salg, som hjælper deltagerne til at blive dygtigere til at forstå sig selv og deres kunder, så de øger deres salg, og kunderne synes, de er mere interessante end alternativet.</w:t>
      </w:r>
    </w:p>
    <w:p w14:paraId="1C9F758E" w14:textId="77777777" w:rsidR="00C56F6D" w:rsidRDefault="00C56F6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522"/>
      </w:tblGrid>
      <w:tr w:rsidR="0016226D" w14:paraId="08438C60" w14:textId="77777777" w:rsidTr="00C43C92">
        <w:tc>
          <w:tcPr>
            <w:tcW w:w="2972" w:type="dxa"/>
          </w:tcPr>
          <w:p w14:paraId="2C6D81FC" w14:textId="77777777" w:rsidR="00C56F6D" w:rsidRDefault="00C56F6D">
            <w:r>
              <w:rPr>
                <w:noProof/>
              </w:rPr>
              <w:drawing>
                <wp:inline distT="0" distB="0" distL="0" distR="0" wp14:anchorId="442DF788" wp14:editId="01C23FF5">
                  <wp:extent cx="2468880" cy="2868603"/>
                  <wp:effectExtent l="0" t="0" r="7620" b="825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5964" cy="3190549"/>
                          </a:xfrm>
                          <a:prstGeom prst="rect">
                            <a:avLst/>
                          </a:prstGeom>
                        </pic:spPr>
                      </pic:pic>
                    </a:graphicData>
                  </a:graphic>
                </wp:inline>
              </w:drawing>
            </w:r>
          </w:p>
        </w:tc>
        <w:tc>
          <w:tcPr>
            <w:tcW w:w="6656" w:type="dxa"/>
          </w:tcPr>
          <w:p w14:paraId="0B398CE1" w14:textId="77777777" w:rsidR="00546D64" w:rsidRDefault="00C56F6D" w:rsidP="00546D64">
            <w:pPr>
              <w:rPr>
                <w:rFonts w:cstheme="minorHAnsi"/>
                <w:iCs/>
                <w:shd w:val="clear" w:color="auto" w:fill="FFFFFF"/>
              </w:rPr>
            </w:pPr>
            <w:r>
              <w:t xml:space="preserve">Søren Lindhardt har gennem sin karriere opbygget og solgt fire virksomheder for et </w:t>
            </w:r>
            <w:r w:rsidR="00365780">
              <w:t>tocifret</w:t>
            </w:r>
            <w:r>
              <w:t xml:space="preserve"> millionbeløb</w:t>
            </w:r>
            <w:r w:rsidR="0018585E">
              <w:t xml:space="preserve">. </w:t>
            </w:r>
            <w:r w:rsidR="0018585E" w:rsidRPr="007B6E87">
              <w:rPr>
                <w:rFonts w:cstheme="minorHAnsi"/>
                <w:iCs/>
              </w:rPr>
              <w:t>Hans opskrift på succes er: ”Alt skal foregå på kundens banehalvdel”</w:t>
            </w:r>
            <w:r w:rsidR="00CA72E7">
              <w:rPr>
                <w:rFonts w:cstheme="minorHAnsi"/>
                <w:iCs/>
              </w:rPr>
              <w:t>.</w:t>
            </w:r>
            <w:r w:rsidR="0071293B">
              <w:rPr>
                <w:rFonts w:cstheme="minorHAnsi"/>
                <w:iCs/>
              </w:rPr>
              <w:t xml:space="preserve"> Kom</w:t>
            </w:r>
            <w:r w:rsidR="00485BCB">
              <w:rPr>
                <w:rFonts w:cstheme="minorHAnsi"/>
                <w:iCs/>
              </w:rPr>
              <w:t xml:space="preserve"> til et</w:t>
            </w:r>
            <w:r w:rsidR="0071293B">
              <w:rPr>
                <w:rFonts w:cstheme="minorHAnsi"/>
                <w:iCs/>
              </w:rPr>
              <w:t xml:space="preserve"> </w:t>
            </w:r>
            <w:r w:rsidR="00485BCB">
              <w:t xml:space="preserve">inspirerende foredrag </w:t>
            </w:r>
            <w:r w:rsidR="0071293B">
              <w:rPr>
                <w:rFonts w:cstheme="minorHAnsi"/>
                <w:iCs/>
              </w:rPr>
              <w:t xml:space="preserve">og hør </w:t>
            </w:r>
            <w:r w:rsidR="0018585E" w:rsidRPr="007B6E87">
              <w:rPr>
                <w:rFonts w:cstheme="minorHAnsi"/>
                <w:iCs/>
              </w:rPr>
              <w:t>ham fortælle om hemmeligheden bag succes med salg, og få indsigt i vores kunders hjernes, så der er flere kunder, der vælger at handles med os</w:t>
            </w:r>
            <w:r w:rsidR="0018585E" w:rsidRPr="007B6E87">
              <w:rPr>
                <w:rFonts w:cstheme="minorHAnsi"/>
                <w:iCs/>
                <w:shd w:val="clear" w:color="auto" w:fill="FFFFFF"/>
              </w:rPr>
              <w:t>.</w:t>
            </w:r>
            <w:r w:rsidR="00546D64">
              <w:rPr>
                <w:rFonts w:cstheme="minorHAnsi"/>
                <w:iCs/>
                <w:shd w:val="clear" w:color="auto" w:fill="FFFFFF"/>
              </w:rPr>
              <w:t xml:space="preserve"> </w:t>
            </w:r>
          </w:p>
          <w:p w14:paraId="1FFCF38B" w14:textId="77777777" w:rsidR="00546D64" w:rsidRDefault="00546D64" w:rsidP="00546D64">
            <w:pPr>
              <w:rPr>
                <w:rFonts w:cstheme="minorHAnsi"/>
                <w:iCs/>
                <w:shd w:val="clear" w:color="auto" w:fill="FFFFFF"/>
              </w:rPr>
            </w:pPr>
          </w:p>
          <w:p w14:paraId="6E1C3A55" w14:textId="632D9A6E" w:rsidR="0018585E" w:rsidRDefault="00546D64" w:rsidP="0018585E">
            <w:r>
              <w:t>Foredraget finder sted d</w:t>
            </w:r>
            <w:r w:rsidRPr="00083E5D">
              <w:t xml:space="preserve">en </w:t>
            </w:r>
            <w:r w:rsidRPr="00083E5D">
              <w:rPr>
                <w:color w:val="FF0000"/>
              </w:rPr>
              <w:t>[dato]</w:t>
            </w:r>
            <w:r w:rsidRPr="00083E5D">
              <w:t xml:space="preserve"> </w:t>
            </w:r>
            <w:r w:rsidRPr="00083E5D">
              <w:rPr>
                <w:color w:val="FF0000"/>
              </w:rPr>
              <w:t>[år]</w:t>
            </w:r>
            <w:r w:rsidRPr="00083E5D">
              <w:t xml:space="preserve"> klokken </w:t>
            </w:r>
            <w:r w:rsidRPr="00083E5D">
              <w:rPr>
                <w:color w:val="FF0000"/>
              </w:rPr>
              <w:t>[tid]</w:t>
            </w:r>
            <w:r>
              <w:rPr>
                <w:color w:val="FF0000"/>
              </w:rPr>
              <w:t xml:space="preserve"> </w:t>
            </w:r>
            <w:r w:rsidRPr="00083E5D">
              <w:rPr>
                <w:color w:val="FF0000"/>
              </w:rPr>
              <w:t>[</w:t>
            </w:r>
            <w:r>
              <w:rPr>
                <w:color w:val="FF0000"/>
              </w:rPr>
              <w:t>sted</w:t>
            </w:r>
            <w:r w:rsidRPr="00083E5D">
              <w:rPr>
                <w:color w:val="FF0000"/>
              </w:rPr>
              <w:t>]</w:t>
            </w:r>
            <w:r w:rsidRPr="00083E5D">
              <w:t>.</w:t>
            </w:r>
          </w:p>
          <w:p w14:paraId="678A6458" w14:textId="433883DF" w:rsidR="0005289F" w:rsidRDefault="0005289F" w:rsidP="0018585E">
            <w:pPr>
              <w:rPr>
                <w:rFonts w:cstheme="minorHAnsi"/>
                <w:iCs/>
              </w:rPr>
            </w:pPr>
          </w:p>
          <w:p w14:paraId="6A27DE2C" w14:textId="6965BB16" w:rsidR="0005289F" w:rsidRPr="007B6E87" w:rsidRDefault="0005289F" w:rsidP="0005289F">
            <w:pPr>
              <w:rPr>
                <w:rFonts w:cstheme="minorHAnsi"/>
                <w:iCs/>
              </w:rPr>
            </w:pPr>
            <w:r w:rsidRPr="007B6E87">
              <w:rPr>
                <w:rFonts w:eastAsia="Times New Roman" w:cstheme="minorHAnsi"/>
                <w:iCs/>
                <w:color w:val="2E354B"/>
                <w:lang w:eastAsia="da-DK"/>
              </w:rPr>
              <w:t>Søren Lindhardt mener, vi er tilbøjelige til at forsøge at fikse kundens problemer ved at fortælle om det, vi er gode til. Fremfor at lytte og prøve at forstå, hvad det er for et menneske, der står foran én. For Søren handler det om at give andre have lov vil at gå på opdagelse i det, man ved noget om. Og på den måde hjælpe dem med at </w:t>
            </w:r>
            <w:r w:rsidRPr="007B6E87">
              <w:rPr>
                <w:rFonts w:eastAsia="Times New Roman" w:cstheme="minorHAnsi"/>
                <w:bCs/>
                <w:iCs/>
                <w:color w:val="2E354B"/>
                <w:lang w:eastAsia="da-DK"/>
              </w:rPr>
              <w:t>kommunikere på kundens banehalvdel</w:t>
            </w:r>
            <w:r w:rsidRPr="007B6E87">
              <w:rPr>
                <w:rFonts w:eastAsia="Times New Roman" w:cstheme="minorHAnsi"/>
                <w:iCs/>
                <w:color w:val="2E354B"/>
                <w:lang w:eastAsia="da-DK"/>
              </w:rPr>
              <w:t>.</w:t>
            </w:r>
          </w:p>
          <w:p w14:paraId="42F9E7EF" w14:textId="1825683A" w:rsidR="00C56F6D" w:rsidRDefault="00C56F6D" w:rsidP="00C56F6D">
            <w:r>
              <w:t xml:space="preserve"> </w:t>
            </w:r>
          </w:p>
        </w:tc>
      </w:tr>
    </w:tbl>
    <w:p w14:paraId="37113103" w14:textId="77777777" w:rsidR="00114EA6" w:rsidRDefault="00114EA6" w:rsidP="00114EA6">
      <w:pPr>
        <w:rPr>
          <w:rFonts w:ascii="Arial" w:hAnsi="Arial" w:cs="Arial"/>
          <w:color w:val="2E354B"/>
          <w:sz w:val="27"/>
          <w:szCs w:val="27"/>
          <w:shd w:val="clear" w:color="auto" w:fill="EBEBEB"/>
        </w:rPr>
      </w:pPr>
      <w:r>
        <w:rPr>
          <w:rFonts w:cstheme="minorHAnsi"/>
          <w:b/>
          <w:bCs/>
          <w:color w:val="2E354B"/>
          <w:shd w:val="clear" w:color="auto" w:fill="FFFFFF"/>
        </w:rPr>
        <w:t xml:space="preserve">Få kunden til at spørge efter </w:t>
      </w:r>
      <w:proofErr w:type="gramStart"/>
      <w:r w:rsidRPr="002C1C77">
        <w:rPr>
          <w:rFonts w:cstheme="minorHAnsi"/>
          <w:b/>
          <w:bCs/>
          <w:color w:val="2E354B"/>
          <w:shd w:val="clear" w:color="auto" w:fill="FFFFFF"/>
        </w:rPr>
        <w:t>dit produkt/ydelse</w:t>
      </w:r>
      <w:proofErr w:type="gramEnd"/>
    </w:p>
    <w:p w14:paraId="77D9F2FC" w14:textId="615BFAC6" w:rsidR="00C56F6D" w:rsidRDefault="00114EA6" w:rsidP="00114EA6">
      <w:pPr>
        <w:rPr>
          <w:rFonts w:cstheme="minorHAnsi"/>
          <w:color w:val="2E354B"/>
          <w:shd w:val="clear" w:color="auto" w:fill="FFFFFF"/>
        </w:rPr>
      </w:pPr>
      <w:r w:rsidRPr="00752F93">
        <w:rPr>
          <w:rFonts w:cstheme="minorHAnsi"/>
          <w:color w:val="2E354B"/>
          <w:shd w:val="clear" w:color="auto" w:fill="FFFFFF"/>
        </w:rPr>
        <w:t xml:space="preserve">Ønsker du at lære de spørgsmål, der får kunden til at spørge efter </w:t>
      </w:r>
      <w:proofErr w:type="gramStart"/>
      <w:r w:rsidRPr="00752F93">
        <w:rPr>
          <w:rFonts w:cstheme="minorHAnsi"/>
          <w:color w:val="2E354B"/>
          <w:shd w:val="clear" w:color="auto" w:fill="FFFFFF"/>
        </w:rPr>
        <w:t>dit produkt/ydelse</w:t>
      </w:r>
      <w:proofErr w:type="gramEnd"/>
      <w:r w:rsidRPr="00752F93">
        <w:rPr>
          <w:rFonts w:cstheme="minorHAnsi"/>
          <w:color w:val="2E354B"/>
          <w:shd w:val="clear" w:color="auto" w:fill="FFFFFF"/>
        </w:rPr>
        <w:t>? De spørgsmål, som får kunden til at indse, at de har et problem, som du skal hjælpe dem med at løse</w:t>
      </w:r>
      <w:r>
        <w:rPr>
          <w:rFonts w:cstheme="minorHAnsi"/>
          <w:color w:val="2E354B"/>
          <w:shd w:val="clear" w:color="auto" w:fill="FFFFFF"/>
        </w:rPr>
        <w:t xml:space="preserve">? Og har </w:t>
      </w:r>
      <w:r w:rsidRPr="00752F93">
        <w:rPr>
          <w:rFonts w:cstheme="minorHAnsi"/>
          <w:color w:val="2E354B"/>
          <w:shd w:val="clear" w:color="auto" w:fill="FFFFFF"/>
        </w:rPr>
        <w:t>du lidt berøringsangst for salg, så er de</w:t>
      </w:r>
      <w:r>
        <w:rPr>
          <w:rFonts w:cstheme="minorHAnsi"/>
          <w:color w:val="2E354B"/>
          <w:shd w:val="clear" w:color="auto" w:fill="FFFFFF"/>
        </w:rPr>
        <w:t>tte foredrag</w:t>
      </w:r>
      <w:r w:rsidRPr="00752F93">
        <w:rPr>
          <w:rFonts w:cstheme="minorHAnsi"/>
          <w:color w:val="2E354B"/>
          <w:shd w:val="clear" w:color="auto" w:fill="FFFFFF"/>
        </w:rPr>
        <w:t xml:space="preserve"> stedet, hvor du får metoderne til at få så meget ro på dit salg, at du ligefrem kommer til at elske at sælge.</w:t>
      </w:r>
    </w:p>
    <w:p w14:paraId="20B06DF3" w14:textId="77777777" w:rsidR="00114EA6" w:rsidRDefault="00114EA6" w:rsidP="00114EA6"/>
    <w:p w14:paraId="600BAADB" w14:textId="2403F377" w:rsidR="00495B09" w:rsidRPr="001A6E24" w:rsidRDefault="00495B09" w:rsidP="001A6E24">
      <w:pPr>
        <w:rPr>
          <w:rFonts w:cstheme="minorHAnsi"/>
        </w:rPr>
      </w:pPr>
      <w:r w:rsidRPr="001A6E24">
        <w:rPr>
          <w:rFonts w:cstheme="minorHAnsi"/>
          <w:b/>
        </w:rPr>
        <w:t xml:space="preserve">Hvad er din personlige gevinst på dette </w:t>
      </w:r>
      <w:r w:rsidR="001A6E24">
        <w:rPr>
          <w:rFonts w:cstheme="minorHAnsi"/>
          <w:b/>
        </w:rPr>
        <w:t>foredrag</w:t>
      </w:r>
      <w:r w:rsidRPr="001A6E24">
        <w:rPr>
          <w:rFonts w:cstheme="minorHAnsi"/>
          <w:b/>
        </w:rPr>
        <w:t>?</w:t>
      </w:r>
      <w:r w:rsidRPr="001A6E24">
        <w:rPr>
          <w:rFonts w:cstheme="minorHAnsi"/>
        </w:rPr>
        <w:t xml:space="preserve"> </w:t>
      </w:r>
    </w:p>
    <w:p w14:paraId="3AA66CA6" w14:textId="15DA16A6" w:rsidR="00495B09" w:rsidRPr="001A6E24" w:rsidRDefault="00495B09" w:rsidP="00495B09">
      <w:pPr>
        <w:pStyle w:val="Listeafsnit"/>
        <w:numPr>
          <w:ilvl w:val="0"/>
          <w:numId w:val="2"/>
        </w:numPr>
        <w:rPr>
          <w:rFonts w:cstheme="minorHAnsi"/>
        </w:rPr>
      </w:pPr>
      <w:r w:rsidRPr="001A6E24">
        <w:rPr>
          <w:rFonts w:cstheme="minorHAnsi"/>
        </w:rPr>
        <w:t xml:space="preserve">Du lærer </w:t>
      </w:r>
      <w:r w:rsidR="001A6E24">
        <w:rPr>
          <w:rFonts w:cstheme="minorHAnsi"/>
        </w:rPr>
        <w:t>nogle af</w:t>
      </w:r>
      <w:r w:rsidRPr="001A6E24">
        <w:rPr>
          <w:rFonts w:cstheme="minorHAnsi"/>
        </w:rPr>
        <w:t xml:space="preserve"> de værktøjer, du har brug for, så du går fra at være interessant og sælgende til interesseret, så kunden ønsker at handle med dig.</w:t>
      </w:r>
    </w:p>
    <w:p w14:paraId="1DA2F506" w14:textId="77777777" w:rsidR="00495B09" w:rsidRPr="001A6E24" w:rsidRDefault="00495B09" w:rsidP="00495B09">
      <w:pPr>
        <w:pStyle w:val="Listeafsnit"/>
        <w:numPr>
          <w:ilvl w:val="0"/>
          <w:numId w:val="2"/>
        </w:numPr>
        <w:rPr>
          <w:rFonts w:cstheme="minorHAnsi"/>
        </w:rPr>
      </w:pPr>
      <w:r w:rsidRPr="001A6E24">
        <w:rPr>
          <w:rFonts w:cstheme="minorHAnsi"/>
        </w:rPr>
        <w:t>Du lærer, hvordan du får kunde til at arbejde på dine kundemøder, så du får ro til at hjælpe kunden med at finde ud af, hvad du løser for kunden.</w:t>
      </w:r>
    </w:p>
    <w:p w14:paraId="0BA9857E" w14:textId="3B195904" w:rsidR="007B6E87" w:rsidRPr="007B6E87" w:rsidRDefault="00495B09" w:rsidP="0016226D">
      <w:pPr>
        <w:pStyle w:val="Listeafsnit"/>
        <w:numPr>
          <w:ilvl w:val="0"/>
          <w:numId w:val="2"/>
        </w:numPr>
        <w:rPr>
          <w:rFonts w:cstheme="minorHAnsi"/>
          <w:iCs/>
        </w:rPr>
      </w:pPr>
      <w:r w:rsidRPr="00824602">
        <w:rPr>
          <w:rFonts w:cstheme="minorHAnsi"/>
        </w:rPr>
        <w:t>Du får en indsigt i dig selv og dine kunder hjerner, der pludselig giver dig indsigt i, hvordan du bliver dygtigere til salg.</w:t>
      </w:r>
    </w:p>
    <w:sectPr w:rsidR="007B6E87" w:rsidRPr="007B6E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23015"/>
    <w:multiLevelType w:val="hybridMultilevel"/>
    <w:tmpl w:val="7F10F4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649A3148"/>
    <w:multiLevelType w:val="hybridMultilevel"/>
    <w:tmpl w:val="8CD06E6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D"/>
    <w:rsid w:val="0005289F"/>
    <w:rsid w:val="00073AC3"/>
    <w:rsid w:val="00083E5D"/>
    <w:rsid w:val="00092B7F"/>
    <w:rsid w:val="00103DCD"/>
    <w:rsid w:val="00114EA6"/>
    <w:rsid w:val="00157A36"/>
    <w:rsid w:val="0016226D"/>
    <w:rsid w:val="001651B8"/>
    <w:rsid w:val="0018585E"/>
    <w:rsid w:val="001A6E24"/>
    <w:rsid w:val="003265EE"/>
    <w:rsid w:val="00365780"/>
    <w:rsid w:val="003A3E06"/>
    <w:rsid w:val="00485BCB"/>
    <w:rsid w:val="00495B09"/>
    <w:rsid w:val="00545A24"/>
    <w:rsid w:val="00546D64"/>
    <w:rsid w:val="00650AE9"/>
    <w:rsid w:val="00674543"/>
    <w:rsid w:val="00693311"/>
    <w:rsid w:val="006F5DE3"/>
    <w:rsid w:val="0071293B"/>
    <w:rsid w:val="0072779A"/>
    <w:rsid w:val="007B6E87"/>
    <w:rsid w:val="007D125C"/>
    <w:rsid w:val="00824602"/>
    <w:rsid w:val="00856358"/>
    <w:rsid w:val="009233E5"/>
    <w:rsid w:val="00994787"/>
    <w:rsid w:val="00A542BC"/>
    <w:rsid w:val="00A64087"/>
    <w:rsid w:val="00C43C92"/>
    <w:rsid w:val="00C56F6D"/>
    <w:rsid w:val="00CA72E7"/>
    <w:rsid w:val="00CB1705"/>
    <w:rsid w:val="00D54ADD"/>
    <w:rsid w:val="00D80915"/>
    <w:rsid w:val="00E411D4"/>
    <w:rsid w:val="00E644B1"/>
    <w:rsid w:val="00E94105"/>
    <w:rsid w:val="00EC4154"/>
    <w:rsid w:val="00F8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A927"/>
  <w15:chartTrackingRefBased/>
  <w15:docId w15:val="{1C005240-3290-4A58-9DC4-2C4CC6CE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5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8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347</Words>
  <Characters>2123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Ravn</dc:creator>
  <cp:keywords/>
  <dc:description/>
  <cp:lastModifiedBy>Morten Ravn</cp:lastModifiedBy>
  <cp:revision>26</cp:revision>
  <dcterms:created xsi:type="dcterms:W3CDTF">2019-06-14T11:54:00Z</dcterms:created>
  <dcterms:modified xsi:type="dcterms:W3CDTF">2019-06-18T11:46:00Z</dcterms:modified>
</cp:coreProperties>
</file>